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DBD7" w14:textId="17823E95" w:rsidR="001442C8" w:rsidRPr="00074A22" w:rsidRDefault="00DA4FED" w:rsidP="001442C8">
      <w:pPr>
        <w:pStyle w:val="ConsPlusNormal"/>
        <w:ind w:firstLine="5387"/>
        <w:jc w:val="both"/>
        <w:outlineLvl w:val="0"/>
        <w:rPr>
          <w:rFonts w:ascii="Liberation Serif" w:hAnsi="Liberation Serif"/>
          <w:color w:val="000000" w:themeColor="text1"/>
          <w:sz w:val="24"/>
          <w:szCs w:val="24"/>
        </w:rPr>
      </w:pPr>
      <w:r w:rsidRPr="00074A22">
        <w:rPr>
          <w:rFonts w:ascii="Liberation Serif" w:hAnsi="Liberation Serif"/>
          <w:color w:val="000000" w:themeColor="text1"/>
          <w:sz w:val="24"/>
          <w:szCs w:val="24"/>
        </w:rPr>
        <w:t xml:space="preserve">Приложение </w:t>
      </w:r>
      <w:r w:rsidR="002226FC">
        <w:rPr>
          <w:rFonts w:ascii="Liberation Serif" w:hAnsi="Liberation Serif"/>
          <w:color w:val="000000" w:themeColor="text1"/>
          <w:sz w:val="24"/>
          <w:szCs w:val="24"/>
        </w:rPr>
        <w:t>2</w:t>
      </w:r>
      <w:r w:rsidR="00297384" w:rsidRPr="00074A22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</w:t>
      </w:r>
      <w:r w:rsidR="001442C8" w:rsidRPr="00074A22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</w:t>
      </w:r>
    </w:p>
    <w:p w14:paraId="38BE65C3" w14:textId="6A6C73D6" w:rsidR="00B21417" w:rsidRPr="00074A22" w:rsidRDefault="00297384" w:rsidP="001442C8">
      <w:pPr>
        <w:pStyle w:val="ConsPlusNormal"/>
        <w:ind w:firstLine="5387"/>
        <w:jc w:val="both"/>
        <w:outlineLvl w:val="0"/>
        <w:rPr>
          <w:rFonts w:ascii="Liberation Serif" w:hAnsi="Liberation Serif"/>
          <w:color w:val="000000" w:themeColor="text1"/>
          <w:sz w:val="24"/>
          <w:szCs w:val="24"/>
        </w:rPr>
      </w:pPr>
      <w:r w:rsidRPr="00074A22">
        <w:rPr>
          <w:rFonts w:ascii="Liberation Serif" w:hAnsi="Liberation Serif"/>
          <w:color w:val="000000" w:themeColor="text1"/>
          <w:sz w:val="24"/>
          <w:szCs w:val="24"/>
        </w:rPr>
        <w:t>УТВЕРЖДЕН</w:t>
      </w:r>
    </w:p>
    <w:p w14:paraId="7B52B284" w14:textId="42B548AD" w:rsidR="00B21417" w:rsidRPr="00074A22" w:rsidRDefault="001442C8" w:rsidP="001442C8">
      <w:pPr>
        <w:pStyle w:val="ConsPlusNormal"/>
        <w:ind w:firstLine="5387"/>
        <w:rPr>
          <w:rFonts w:ascii="Liberation Serif" w:hAnsi="Liberation Serif"/>
          <w:color w:val="000000" w:themeColor="text1"/>
          <w:sz w:val="24"/>
          <w:szCs w:val="24"/>
        </w:rPr>
      </w:pPr>
      <w:r w:rsidRPr="00074A22">
        <w:rPr>
          <w:rFonts w:ascii="Liberation Serif" w:hAnsi="Liberation Serif"/>
          <w:color w:val="000000" w:themeColor="text1"/>
          <w:sz w:val="24"/>
          <w:szCs w:val="24"/>
        </w:rPr>
        <w:t>п</w:t>
      </w:r>
      <w:r w:rsidR="00B21417" w:rsidRPr="00074A22">
        <w:rPr>
          <w:rFonts w:ascii="Liberation Serif" w:hAnsi="Liberation Serif"/>
          <w:color w:val="000000" w:themeColor="text1"/>
          <w:sz w:val="24"/>
          <w:szCs w:val="24"/>
        </w:rPr>
        <w:t>остановлением Администрации</w:t>
      </w:r>
    </w:p>
    <w:p w14:paraId="2E977980" w14:textId="17EB375C" w:rsidR="00B21417" w:rsidRPr="00074A22" w:rsidRDefault="00B21417" w:rsidP="001442C8">
      <w:pPr>
        <w:pStyle w:val="ConsPlusNormal"/>
        <w:ind w:firstLine="5387"/>
        <w:rPr>
          <w:rFonts w:ascii="Liberation Serif" w:hAnsi="Liberation Serif"/>
          <w:color w:val="000000" w:themeColor="text1"/>
          <w:sz w:val="24"/>
          <w:szCs w:val="24"/>
        </w:rPr>
      </w:pPr>
      <w:r w:rsidRPr="00074A22">
        <w:rPr>
          <w:rFonts w:ascii="Liberation Serif" w:hAnsi="Liberation Serif"/>
          <w:color w:val="000000" w:themeColor="text1"/>
          <w:sz w:val="24"/>
          <w:szCs w:val="24"/>
        </w:rPr>
        <w:t>городского округа</w:t>
      </w:r>
      <w:r w:rsidR="00766647" w:rsidRPr="00074A22">
        <w:rPr>
          <w:rFonts w:ascii="Liberation Serif" w:hAnsi="Liberation Serif"/>
          <w:color w:val="000000" w:themeColor="text1"/>
          <w:sz w:val="24"/>
          <w:szCs w:val="24"/>
        </w:rPr>
        <w:t xml:space="preserve"> Первоуральск </w:t>
      </w:r>
    </w:p>
    <w:p w14:paraId="041CED9C" w14:textId="6E315728" w:rsidR="00B21417" w:rsidRDefault="00B21417" w:rsidP="001442C8">
      <w:pPr>
        <w:pStyle w:val="ConsPlusNormal"/>
        <w:ind w:firstLine="5387"/>
        <w:rPr>
          <w:rFonts w:ascii="Liberation Serif" w:hAnsi="Liberation Serif"/>
          <w:color w:val="000000" w:themeColor="text1"/>
          <w:sz w:val="24"/>
          <w:szCs w:val="24"/>
        </w:rPr>
      </w:pPr>
      <w:r w:rsidRPr="00074A22">
        <w:rPr>
          <w:rFonts w:ascii="Liberation Serif" w:hAnsi="Liberation Serif"/>
          <w:color w:val="000000" w:themeColor="text1"/>
          <w:sz w:val="24"/>
          <w:szCs w:val="24"/>
        </w:rPr>
        <w:t>от</w:t>
      </w:r>
      <w:r w:rsidRPr="00D505C7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7873"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                      </w:t>
      </w:r>
      <w:r w:rsidR="00766647" w:rsidRPr="00D505C7">
        <w:rPr>
          <w:rFonts w:ascii="Liberation Serif" w:hAnsi="Liberation Serif"/>
          <w:color w:val="000000" w:themeColor="text1"/>
          <w:sz w:val="24"/>
          <w:szCs w:val="24"/>
        </w:rPr>
        <w:t>№</w:t>
      </w:r>
      <w:r w:rsidR="000B5A4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75897D34" w14:textId="36953BD0" w:rsidR="00255A09" w:rsidRDefault="00255A09" w:rsidP="001442C8">
      <w:pPr>
        <w:pStyle w:val="ConsPlusNormal"/>
        <w:ind w:firstLine="5387"/>
        <w:rPr>
          <w:rFonts w:ascii="Liberation Serif" w:hAnsi="Liberation Serif"/>
          <w:color w:val="000000" w:themeColor="text1"/>
          <w:sz w:val="24"/>
          <w:szCs w:val="24"/>
        </w:rPr>
      </w:pPr>
    </w:p>
    <w:p w14:paraId="16246139" w14:textId="7B2C7C66" w:rsidR="00255A09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СОСТАВ</w:t>
      </w:r>
    </w:p>
    <w:p w14:paraId="17CFDA07" w14:textId="41A18B55" w:rsidR="00A17A85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КОМИССИИ ДЛЯ РАССМОТРЕНИЯ И ОЦЕНКИ ЗАЯВОК УЧАСТНИКОВ</w:t>
      </w:r>
    </w:p>
    <w:p w14:paraId="6D6B08FA" w14:textId="141F97D1" w:rsidR="00A17A85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ОТБОРА В ЦЕЛЯХ ПРЕДОСТАВЛЕНИЯ СУБСИДИИ ОРГАНИЗАЦИЯМ,</w:t>
      </w:r>
    </w:p>
    <w:p w14:paraId="1B0FEAAB" w14:textId="3F606764" w:rsidR="00A17A85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ОБРАЗУЮЩИМ ИНФРАСТРУКТУРУ ПОДДЕРЖКИ МАЛОГО И СРЕДНЕГО ПРЕДПРИНИМАТЕЛЬСТВА В ГОРОДСКОМ ОКРУГЕ ПЕРВОУРАЛЬСК</w:t>
      </w:r>
    </w:p>
    <w:p w14:paraId="706B436A" w14:textId="5E061C69" w:rsidR="00A17A85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tbl>
      <w:tblPr>
        <w:tblStyle w:val="ab"/>
        <w:tblW w:w="0" w:type="auto"/>
        <w:tblLook w:val="0480" w:firstRow="0" w:lastRow="0" w:firstColumn="1" w:lastColumn="0" w:noHBand="0" w:noVBand="1"/>
      </w:tblPr>
      <w:tblGrid>
        <w:gridCol w:w="3114"/>
        <w:gridCol w:w="6230"/>
      </w:tblGrid>
      <w:tr w:rsidR="00A17A85" w14:paraId="24FEAD31" w14:textId="77777777" w:rsidTr="00455796">
        <w:tc>
          <w:tcPr>
            <w:tcW w:w="3114" w:type="dxa"/>
          </w:tcPr>
          <w:p w14:paraId="315F7801" w14:textId="69172C04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Юдникова А.А.</w:t>
            </w:r>
          </w:p>
        </w:tc>
        <w:tc>
          <w:tcPr>
            <w:tcW w:w="6230" w:type="dxa"/>
          </w:tcPr>
          <w:p w14:paraId="368B9C79" w14:textId="4E5611C0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Заместитель Главы Администрации городского округа Первоуральск по проектной и организационной работе, председатель комиссии</w:t>
            </w:r>
          </w:p>
        </w:tc>
      </w:tr>
      <w:tr w:rsidR="00A17A85" w14:paraId="4CD8712F" w14:textId="77777777" w:rsidTr="00455796">
        <w:tc>
          <w:tcPr>
            <w:tcW w:w="3114" w:type="dxa"/>
          </w:tcPr>
          <w:p w14:paraId="59470578" w14:textId="6CE9FEDC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Цыганенко Д.С.</w:t>
            </w:r>
          </w:p>
        </w:tc>
        <w:tc>
          <w:tcPr>
            <w:tcW w:w="6230" w:type="dxa"/>
          </w:tcPr>
          <w:p w14:paraId="14A9B02D" w14:textId="318DB5EA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Ведущий специалист отдела развития потребительского рынка, предпринимательства и туризма Администрации городского округа Первоуральск</w:t>
            </w:r>
          </w:p>
        </w:tc>
      </w:tr>
      <w:tr w:rsidR="00455796" w14:paraId="0BD9364B" w14:textId="77777777" w:rsidTr="00061805">
        <w:tc>
          <w:tcPr>
            <w:tcW w:w="9344" w:type="dxa"/>
            <w:gridSpan w:val="2"/>
          </w:tcPr>
          <w:p w14:paraId="55C1EE20" w14:textId="172D527B" w:rsidR="00455796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Члены конкурсной комиссии:</w:t>
            </w:r>
          </w:p>
        </w:tc>
      </w:tr>
      <w:tr w:rsidR="00A17A85" w14:paraId="02ACE585" w14:textId="77777777" w:rsidTr="00455796">
        <w:tc>
          <w:tcPr>
            <w:tcW w:w="3114" w:type="dxa"/>
          </w:tcPr>
          <w:p w14:paraId="2704879B" w14:textId="421CF808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Щербаков С.В.</w:t>
            </w:r>
          </w:p>
        </w:tc>
        <w:tc>
          <w:tcPr>
            <w:tcW w:w="6230" w:type="dxa"/>
          </w:tcPr>
          <w:p w14:paraId="73D30D29" w14:textId="187707B3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Председатель комитета по правовой работе и муниципальной службе Администрации городского округа Первоуральск</w:t>
            </w:r>
          </w:p>
        </w:tc>
      </w:tr>
      <w:tr w:rsidR="00A17A85" w14:paraId="4EBC08F2" w14:textId="77777777" w:rsidTr="00455796">
        <w:tc>
          <w:tcPr>
            <w:tcW w:w="3114" w:type="dxa"/>
          </w:tcPr>
          <w:p w14:paraId="3DEDCA1A" w14:textId="3C025782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Сергеева Е.Б.</w:t>
            </w:r>
          </w:p>
        </w:tc>
        <w:tc>
          <w:tcPr>
            <w:tcW w:w="6230" w:type="dxa"/>
          </w:tcPr>
          <w:p w14:paraId="666F166C" w14:textId="2425DC66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Начальник отдела бюджетирования и долгосрочного планирования Финансового управления Администрации городского округа Первоуральск</w:t>
            </w:r>
          </w:p>
        </w:tc>
      </w:tr>
      <w:tr w:rsidR="00A17A85" w14:paraId="507D0C0A" w14:textId="77777777" w:rsidTr="00455796">
        <w:tc>
          <w:tcPr>
            <w:tcW w:w="3114" w:type="dxa"/>
          </w:tcPr>
          <w:p w14:paraId="1EB01258" w14:textId="6EDD1F75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Бакина Ю.И.</w:t>
            </w:r>
          </w:p>
        </w:tc>
        <w:tc>
          <w:tcPr>
            <w:tcW w:w="6230" w:type="dxa"/>
          </w:tcPr>
          <w:p w14:paraId="63BC790E" w14:textId="3EE7151E" w:rsidR="00A17A85" w:rsidRDefault="00125F58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Начальник отдела финансовой отчетности Первоуральского муниципального бюджетного учреждения «Центр бухгалтерских услуг»</w:t>
            </w:r>
          </w:p>
        </w:tc>
      </w:tr>
      <w:tr w:rsidR="00A17A85" w14:paraId="77D4ECF6" w14:textId="77777777" w:rsidTr="00455796">
        <w:tc>
          <w:tcPr>
            <w:tcW w:w="3114" w:type="dxa"/>
          </w:tcPr>
          <w:p w14:paraId="6843C26F" w14:textId="4E308030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Орлова Т.И.</w:t>
            </w:r>
          </w:p>
        </w:tc>
        <w:tc>
          <w:tcPr>
            <w:tcW w:w="6230" w:type="dxa"/>
          </w:tcPr>
          <w:p w14:paraId="0A86FE42" w14:textId="28D884A4" w:rsidR="00A17A85" w:rsidRDefault="00455796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Начальник </w:t>
            </w:r>
            <w:r w:rsidR="00660CE3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отдела развития потребительского рынка, предпринимательства и туризма Администрации городского округа Первоуральск</w:t>
            </w:r>
          </w:p>
        </w:tc>
      </w:tr>
      <w:tr w:rsidR="00A17A85" w14:paraId="1BABE8B6" w14:textId="77777777" w:rsidTr="00455796">
        <w:tc>
          <w:tcPr>
            <w:tcW w:w="3114" w:type="dxa"/>
          </w:tcPr>
          <w:p w14:paraId="3E93820B" w14:textId="24C23533" w:rsidR="00A17A85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Тагильцева О.И.</w:t>
            </w:r>
          </w:p>
        </w:tc>
        <w:tc>
          <w:tcPr>
            <w:tcW w:w="6230" w:type="dxa"/>
          </w:tcPr>
          <w:p w14:paraId="3BF0B065" w14:textId="56F3DCC6" w:rsidR="00A17A85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Член Координационного совета по развитию малого и среднего предпринимательства, руководитель представительства Уральской торгово-промышленной палаты в городском округе Первоуральск (по согласованию)</w:t>
            </w:r>
          </w:p>
        </w:tc>
      </w:tr>
      <w:tr w:rsidR="00660CE3" w14:paraId="3836E601" w14:textId="77777777" w:rsidTr="00455796">
        <w:tc>
          <w:tcPr>
            <w:tcW w:w="3114" w:type="dxa"/>
          </w:tcPr>
          <w:p w14:paraId="4D2B0BEC" w14:textId="543A95BD" w:rsidR="00660CE3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Панасенко А.В.</w:t>
            </w:r>
          </w:p>
        </w:tc>
        <w:tc>
          <w:tcPr>
            <w:tcW w:w="6230" w:type="dxa"/>
          </w:tcPr>
          <w:p w14:paraId="07754078" w14:textId="7ADE4266" w:rsidR="00660CE3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Депутат Первоуральской городской Думы</w:t>
            </w:r>
          </w:p>
        </w:tc>
      </w:tr>
      <w:tr w:rsidR="00660CE3" w14:paraId="6339B4A9" w14:textId="77777777" w:rsidTr="00455796">
        <w:tc>
          <w:tcPr>
            <w:tcW w:w="3114" w:type="dxa"/>
          </w:tcPr>
          <w:p w14:paraId="7D9EDE58" w14:textId="671D2F0C" w:rsidR="00660CE3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Прокопчик П.М.</w:t>
            </w:r>
          </w:p>
        </w:tc>
        <w:tc>
          <w:tcPr>
            <w:tcW w:w="6230" w:type="dxa"/>
          </w:tcPr>
          <w:p w14:paraId="52C4CEAD" w14:textId="05AF1B2C" w:rsidR="00660CE3" w:rsidRDefault="00660CE3" w:rsidP="00455796">
            <w:pPr>
              <w:pStyle w:val="ConsPlusNormal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Депутат Первоуральской городской Думы</w:t>
            </w:r>
          </w:p>
        </w:tc>
      </w:tr>
    </w:tbl>
    <w:p w14:paraId="2B7CDF5B" w14:textId="77777777" w:rsidR="00A17A85" w:rsidRPr="004E0A19" w:rsidRDefault="00A17A85" w:rsidP="00A17A85">
      <w:pPr>
        <w:pStyle w:val="ConsPlusNormal"/>
        <w:ind w:firstLine="709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sectPr w:rsidR="00A17A85" w:rsidRPr="004E0A19" w:rsidSect="002226FC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8FBD" w14:textId="77777777" w:rsidR="001B7C8D" w:rsidRDefault="001B7C8D" w:rsidP="00766647">
      <w:pPr>
        <w:spacing w:after="0" w:line="240" w:lineRule="auto"/>
      </w:pPr>
      <w:r>
        <w:separator/>
      </w:r>
    </w:p>
  </w:endnote>
  <w:endnote w:type="continuationSeparator" w:id="0">
    <w:p w14:paraId="37F9CB23" w14:textId="77777777" w:rsidR="001B7C8D" w:rsidRDefault="001B7C8D" w:rsidP="0076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14F8" w14:textId="77777777" w:rsidR="001B7C8D" w:rsidRDefault="001B7C8D" w:rsidP="00766647">
      <w:pPr>
        <w:spacing w:after="0" w:line="240" w:lineRule="auto"/>
      </w:pPr>
      <w:r>
        <w:separator/>
      </w:r>
    </w:p>
  </w:footnote>
  <w:footnote w:type="continuationSeparator" w:id="0">
    <w:p w14:paraId="6D221269" w14:textId="77777777" w:rsidR="001B7C8D" w:rsidRDefault="001B7C8D" w:rsidP="0076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B5E36"/>
    <w:multiLevelType w:val="hybridMultilevel"/>
    <w:tmpl w:val="8DA2E438"/>
    <w:lvl w:ilvl="0" w:tplc="C8027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0E25F1"/>
    <w:multiLevelType w:val="hybridMultilevel"/>
    <w:tmpl w:val="FC3E6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C6959"/>
    <w:multiLevelType w:val="multilevel"/>
    <w:tmpl w:val="B1967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C7501E"/>
    <w:multiLevelType w:val="multilevel"/>
    <w:tmpl w:val="E318A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17"/>
    <w:rsid w:val="00014FDB"/>
    <w:rsid w:val="00031500"/>
    <w:rsid w:val="00045EC5"/>
    <w:rsid w:val="00057574"/>
    <w:rsid w:val="000616F9"/>
    <w:rsid w:val="00065E12"/>
    <w:rsid w:val="00074A22"/>
    <w:rsid w:val="000823E9"/>
    <w:rsid w:val="000B3A0F"/>
    <w:rsid w:val="000B5A4C"/>
    <w:rsid w:val="000D4756"/>
    <w:rsid w:val="000F6BF0"/>
    <w:rsid w:val="00105EB1"/>
    <w:rsid w:val="00110827"/>
    <w:rsid w:val="00112DE9"/>
    <w:rsid w:val="001173BC"/>
    <w:rsid w:val="00120EC5"/>
    <w:rsid w:val="00125F58"/>
    <w:rsid w:val="0013258E"/>
    <w:rsid w:val="00133E79"/>
    <w:rsid w:val="00134996"/>
    <w:rsid w:val="00136639"/>
    <w:rsid w:val="00140DCC"/>
    <w:rsid w:val="001442C8"/>
    <w:rsid w:val="00144E50"/>
    <w:rsid w:val="00160EE3"/>
    <w:rsid w:val="00170A18"/>
    <w:rsid w:val="00173D9C"/>
    <w:rsid w:val="00177A0B"/>
    <w:rsid w:val="001A322F"/>
    <w:rsid w:val="001B1DC8"/>
    <w:rsid w:val="001B413B"/>
    <w:rsid w:val="001B5F5B"/>
    <w:rsid w:val="001B7C8D"/>
    <w:rsid w:val="001D57E8"/>
    <w:rsid w:val="001E11D7"/>
    <w:rsid w:val="001F3356"/>
    <w:rsid w:val="001F4094"/>
    <w:rsid w:val="001F5596"/>
    <w:rsid w:val="001F7D54"/>
    <w:rsid w:val="002001AC"/>
    <w:rsid w:val="00215C4A"/>
    <w:rsid w:val="002226FC"/>
    <w:rsid w:val="002349D9"/>
    <w:rsid w:val="00254C62"/>
    <w:rsid w:val="00255A09"/>
    <w:rsid w:val="0029083B"/>
    <w:rsid w:val="0029325E"/>
    <w:rsid w:val="00297384"/>
    <w:rsid w:val="002A2092"/>
    <w:rsid w:val="002B1B32"/>
    <w:rsid w:val="002B74E1"/>
    <w:rsid w:val="002D2CE1"/>
    <w:rsid w:val="002E636A"/>
    <w:rsid w:val="002E7712"/>
    <w:rsid w:val="002F30C2"/>
    <w:rsid w:val="002F50FD"/>
    <w:rsid w:val="00304C69"/>
    <w:rsid w:val="00307528"/>
    <w:rsid w:val="00310193"/>
    <w:rsid w:val="00311D91"/>
    <w:rsid w:val="003130B0"/>
    <w:rsid w:val="00325731"/>
    <w:rsid w:val="00326969"/>
    <w:rsid w:val="00334BB1"/>
    <w:rsid w:val="003420BF"/>
    <w:rsid w:val="0034310E"/>
    <w:rsid w:val="003510F4"/>
    <w:rsid w:val="00361FB9"/>
    <w:rsid w:val="003756EB"/>
    <w:rsid w:val="00380E93"/>
    <w:rsid w:val="00383260"/>
    <w:rsid w:val="00393C2A"/>
    <w:rsid w:val="00394E95"/>
    <w:rsid w:val="00395C54"/>
    <w:rsid w:val="003A1534"/>
    <w:rsid w:val="003A5746"/>
    <w:rsid w:val="003A7194"/>
    <w:rsid w:val="003B5B6D"/>
    <w:rsid w:val="003B6855"/>
    <w:rsid w:val="003C39F3"/>
    <w:rsid w:val="003D09EC"/>
    <w:rsid w:val="003E68CA"/>
    <w:rsid w:val="00420770"/>
    <w:rsid w:val="00425B7F"/>
    <w:rsid w:val="00435F5F"/>
    <w:rsid w:val="00440650"/>
    <w:rsid w:val="00442707"/>
    <w:rsid w:val="00454FBE"/>
    <w:rsid w:val="00455796"/>
    <w:rsid w:val="00456EB5"/>
    <w:rsid w:val="0046434F"/>
    <w:rsid w:val="00471EB7"/>
    <w:rsid w:val="004834D8"/>
    <w:rsid w:val="004973BB"/>
    <w:rsid w:val="00497457"/>
    <w:rsid w:val="004A3F91"/>
    <w:rsid w:val="004B0360"/>
    <w:rsid w:val="004B3B99"/>
    <w:rsid w:val="004B5482"/>
    <w:rsid w:val="004C4481"/>
    <w:rsid w:val="004D02FF"/>
    <w:rsid w:val="004D5ACD"/>
    <w:rsid w:val="004E0077"/>
    <w:rsid w:val="004E0A19"/>
    <w:rsid w:val="00515C86"/>
    <w:rsid w:val="00550EF8"/>
    <w:rsid w:val="00552AB9"/>
    <w:rsid w:val="005600E5"/>
    <w:rsid w:val="00562D11"/>
    <w:rsid w:val="00570F4C"/>
    <w:rsid w:val="00585771"/>
    <w:rsid w:val="00593E5F"/>
    <w:rsid w:val="005A73F8"/>
    <w:rsid w:val="005B0671"/>
    <w:rsid w:val="005B4926"/>
    <w:rsid w:val="005B6EEC"/>
    <w:rsid w:val="005D5B20"/>
    <w:rsid w:val="005F15C7"/>
    <w:rsid w:val="005F46E6"/>
    <w:rsid w:val="00604E8C"/>
    <w:rsid w:val="00613333"/>
    <w:rsid w:val="00613C05"/>
    <w:rsid w:val="00614789"/>
    <w:rsid w:val="00617F4D"/>
    <w:rsid w:val="00623C73"/>
    <w:rsid w:val="006267B3"/>
    <w:rsid w:val="00630FE7"/>
    <w:rsid w:val="006337AC"/>
    <w:rsid w:val="00633ECE"/>
    <w:rsid w:val="00635739"/>
    <w:rsid w:val="00645937"/>
    <w:rsid w:val="006556A1"/>
    <w:rsid w:val="00660CE3"/>
    <w:rsid w:val="0066247B"/>
    <w:rsid w:val="00671642"/>
    <w:rsid w:val="006973DD"/>
    <w:rsid w:val="006A1E6F"/>
    <w:rsid w:val="006A6319"/>
    <w:rsid w:val="006A7D48"/>
    <w:rsid w:val="006B4434"/>
    <w:rsid w:val="006B6767"/>
    <w:rsid w:val="006D5710"/>
    <w:rsid w:val="006E3B0A"/>
    <w:rsid w:val="006E5744"/>
    <w:rsid w:val="00705E88"/>
    <w:rsid w:val="00707873"/>
    <w:rsid w:val="00725662"/>
    <w:rsid w:val="00732A2F"/>
    <w:rsid w:val="00741040"/>
    <w:rsid w:val="0075788D"/>
    <w:rsid w:val="00760397"/>
    <w:rsid w:val="00765DFA"/>
    <w:rsid w:val="00766647"/>
    <w:rsid w:val="0077595E"/>
    <w:rsid w:val="0078069C"/>
    <w:rsid w:val="0078431A"/>
    <w:rsid w:val="00784425"/>
    <w:rsid w:val="00792EF4"/>
    <w:rsid w:val="007A3D71"/>
    <w:rsid w:val="007B13DC"/>
    <w:rsid w:val="007E022C"/>
    <w:rsid w:val="007F75BD"/>
    <w:rsid w:val="00810A3C"/>
    <w:rsid w:val="00811A51"/>
    <w:rsid w:val="0082030C"/>
    <w:rsid w:val="00836CA8"/>
    <w:rsid w:val="0084603F"/>
    <w:rsid w:val="0086411A"/>
    <w:rsid w:val="00866237"/>
    <w:rsid w:val="00870560"/>
    <w:rsid w:val="008722EA"/>
    <w:rsid w:val="008819ED"/>
    <w:rsid w:val="00895E1D"/>
    <w:rsid w:val="008E7B1D"/>
    <w:rsid w:val="008F04D1"/>
    <w:rsid w:val="00911192"/>
    <w:rsid w:val="00914429"/>
    <w:rsid w:val="00914F98"/>
    <w:rsid w:val="00927173"/>
    <w:rsid w:val="00934093"/>
    <w:rsid w:val="00944F67"/>
    <w:rsid w:val="009476FB"/>
    <w:rsid w:val="00975A6F"/>
    <w:rsid w:val="0099499F"/>
    <w:rsid w:val="009C208D"/>
    <w:rsid w:val="009E19F6"/>
    <w:rsid w:val="00A07787"/>
    <w:rsid w:val="00A11F19"/>
    <w:rsid w:val="00A14F04"/>
    <w:rsid w:val="00A17A85"/>
    <w:rsid w:val="00A34D4A"/>
    <w:rsid w:val="00A407D8"/>
    <w:rsid w:val="00AA5E1A"/>
    <w:rsid w:val="00AC56D6"/>
    <w:rsid w:val="00AD0BCF"/>
    <w:rsid w:val="00AD1C5E"/>
    <w:rsid w:val="00AD1FF6"/>
    <w:rsid w:val="00AD6686"/>
    <w:rsid w:val="00AF1B27"/>
    <w:rsid w:val="00AF5A83"/>
    <w:rsid w:val="00B066D7"/>
    <w:rsid w:val="00B213B5"/>
    <w:rsid w:val="00B21417"/>
    <w:rsid w:val="00B32BDB"/>
    <w:rsid w:val="00B42726"/>
    <w:rsid w:val="00B434C1"/>
    <w:rsid w:val="00B451C6"/>
    <w:rsid w:val="00B47BF2"/>
    <w:rsid w:val="00B52060"/>
    <w:rsid w:val="00B53449"/>
    <w:rsid w:val="00B61387"/>
    <w:rsid w:val="00B81591"/>
    <w:rsid w:val="00B85666"/>
    <w:rsid w:val="00B87146"/>
    <w:rsid w:val="00BE10BA"/>
    <w:rsid w:val="00BE6647"/>
    <w:rsid w:val="00C00E86"/>
    <w:rsid w:val="00C07F27"/>
    <w:rsid w:val="00C16E97"/>
    <w:rsid w:val="00C36C4B"/>
    <w:rsid w:val="00C46C17"/>
    <w:rsid w:val="00C51681"/>
    <w:rsid w:val="00C53A08"/>
    <w:rsid w:val="00C57B0F"/>
    <w:rsid w:val="00C62C06"/>
    <w:rsid w:val="00C65CF3"/>
    <w:rsid w:val="00C770C0"/>
    <w:rsid w:val="00C87A7A"/>
    <w:rsid w:val="00CB4D70"/>
    <w:rsid w:val="00CE4A5B"/>
    <w:rsid w:val="00CE4CEC"/>
    <w:rsid w:val="00CF12C0"/>
    <w:rsid w:val="00CF40BE"/>
    <w:rsid w:val="00CF4C41"/>
    <w:rsid w:val="00D01E7A"/>
    <w:rsid w:val="00D23A82"/>
    <w:rsid w:val="00D308DE"/>
    <w:rsid w:val="00D32A26"/>
    <w:rsid w:val="00D32F59"/>
    <w:rsid w:val="00D37363"/>
    <w:rsid w:val="00D437F7"/>
    <w:rsid w:val="00D505C7"/>
    <w:rsid w:val="00D53D49"/>
    <w:rsid w:val="00D5544B"/>
    <w:rsid w:val="00D74B4D"/>
    <w:rsid w:val="00D8664C"/>
    <w:rsid w:val="00DA4FED"/>
    <w:rsid w:val="00DB10F9"/>
    <w:rsid w:val="00DB3E9A"/>
    <w:rsid w:val="00DE1E00"/>
    <w:rsid w:val="00DE3260"/>
    <w:rsid w:val="00E05876"/>
    <w:rsid w:val="00E05FB6"/>
    <w:rsid w:val="00E100A2"/>
    <w:rsid w:val="00E135DE"/>
    <w:rsid w:val="00E14B42"/>
    <w:rsid w:val="00E2002A"/>
    <w:rsid w:val="00E20BA8"/>
    <w:rsid w:val="00E339EB"/>
    <w:rsid w:val="00E614BA"/>
    <w:rsid w:val="00E63921"/>
    <w:rsid w:val="00E67484"/>
    <w:rsid w:val="00E7782D"/>
    <w:rsid w:val="00E843B9"/>
    <w:rsid w:val="00E97ACB"/>
    <w:rsid w:val="00EA591E"/>
    <w:rsid w:val="00EB569D"/>
    <w:rsid w:val="00EB6909"/>
    <w:rsid w:val="00EC52B7"/>
    <w:rsid w:val="00EC64D2"/>
    <w:rsid w:val="00ED0834"/>
    <w:rsid w:val="00EF3E87"/>
    <w:rsid w:val="00F02881"/>
    <w:rsid w:val="00F02EE7"/>
    <w:rsid w:val="00F20DDA"/>
    <w:rsid w:val="00F2205F"/>
    <w:rsid w:val="00F348B5"/>
    <w:rsid w:val="00F36827"/>
    <w:rsid w:val="00F41599"/>
    <w:rsid w:val="00F422A8"/>
    <w:rsid w:val="00F51396"/>
    <w:rsid w:val="00F62DFC"/>
    <w:rsid w:val="00F640AC"/>
    <w:rsid w:val="00F77725"/>
    <w:rsid w:val="00F82168"/>
    <w:rsid w:val="00FA4309"/>
    <w:rsid w:val="00FB4863"/>
    <w:rsid w:val="00FC41FC"/>
    <w:rsid w:val="00FF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E96FC7"/>
  <w15:docId w15:val="{CF1063F0-3752-438E-8398-DB01CAC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BCF"/>
  </w:style>
  <w:style w:type="paragraph" w:styleId="2">
    <w:name w:val="heading 2"/>
    <w:basedOn w:val="a"/>
    <w:link w:val="20"/>
    <w:uiPriority w:val="9"/>
    <w:qFormat/>
    <w:rsid w:val="00994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4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14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14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4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647"/>
  </w:style>
  <w:style w:type="paragraph" w:styleId="a5">
    <w:name w:val="footer"/>
    <w:basedOn w:val="a"/>
    <w:link w:val="a6"/>
    <w:uiPriority w:val="99"/>
    <w:unhideWhenUsed/>
    <w:rsid w:val="0076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6647"/>
  </w:style>
  <w:style w:type="character" w:styleId="a7">
    <w:name w:val="Hyperlink"/>
    <w:basedOn w:val="a0"/>
    <w:uiPriority w:val="99"/>
    <w:unhideWhenUsed/>
    <w:rsid w:val="00570F4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51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10F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A5746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94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b">
    <w:name w:val="Table Grid"/>
    <w:basedOn w:val="a1"/>
    <w:uiPriority w:val="59"/>
    <w:rsid w:val="003D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441A-153E-4FFF-BF71-A8BAA18B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Татьяна Ивановна</dc:creator>
  <cp:lastModifiedBy>Дарья Цыганенко</cp:lastModifiedBy>
  <cp:revision>3</cp:revision>
  <cp:lastPrinted>2023-07-03T06:09:00Z</cp:lastPrinted>
  <dcterms:created xsi:type="dcterms:W3CDTF">2024-08-08T07:36:00Z</dcterms:created>
  <dcterms:modified xsi:type="dcterms:W3CDTF">2024-08-08T07:37:00Z</dcterms:modified>
</cp:coreProperties>
</file>